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E1" w:rsidRDefault="00EC20E1" w:rsidP="00EC20E1">
      <w:pPr>
        <w:keepNext/>
        <w:spacing w:after="0" w:line="252" w:lineRule="auto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 w:rsidR="00FC590B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3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.2019</w:t>
      </w:r>
    </w:p>
    <w:p w:rsidR="00EC20E1" w:rsidRDefault="00EC20E1" w:rsidP="00EC20E1">
      <w:pPr>
        <w:spacing w:after="0" w:line="252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EC20E1" w:rsidRDefault="00EC20E1" w:rsidP="00EC20E1">
      <w:pPr>
        <w:spacing w:after="0" w:line="252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EC20E1" w:rsidRDefault="00EC20E1" w:rsidP="00EC20E1">
      <w:pPr>
        <w:spacing w:after="0" w:line="252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EC20E1" w:rsidRDefault="00EC20E1" w:rsidP="00EC20E1">
      <w:pPr>
        <w:spacing w:after="0" w:line="252" w:lineRule="auto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EC20E1" w:rsidRDefault="00EC20E1" w:rsidP="00EC20E1">
      <w:pPr>
        <w:spacing w:after="0" w:line="252" w:lineRule="auto"/>
        <w:jc w:val="center"/>
        <w:rPr>
          <w:rFonts w:ascii="Arial" w:hAnsi="Arial" w:cs="Times New Roman"/>
          <w:i/>
          <w:color w:val="000000"/>
        </w:rPr>
      </w:pPr>
    </w:p>
    <w:p w:rsidR="00EC20E1" w:rsidRDefault="00EC20E1" w:rsidP="00EC20E1">
      <w:pPr>
        <w:spacing w:after="0" w:line="252" w:lineRule="auto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odbytego w dniu 2</w:t>
      </w:r>
      <w:r w:rsidR="00FC590B">
        <w:rPr>
          <w:rFonts w:ascii="Arial" w:hAnsi="Arial"/>
          <w:i/>
          <w:color w:val="000000"/>
        </w:rPr>
        <w:t>5</w:t>
      </w:r>
      <w:r>
        <w:rPr>
          <w:rFonts w:ascii="Arial" w:hAnsi="Arial"/>
          <w:i/>
          <w:color w:val="000000"/>
        </w:rPr>
        <w:t xml:space="preserve"> </w:t>
      </w:r>
      <w:r w:rsidR="00FC590B">
        <w:rPr>
          <w:rFonts w:ascii="Arial" w:hAnsi="Arial"/>
          <w:i/>
          <w:color w:val="000000"/>
        </w:rPr>
        <w:t>marc</w:t>
      </w:r>
      <w:r>
        <w:rPr>
          <w:rFonts w:ascii="Arial" w:hAnsi="Arial"/>
          <w:i/>
          <w:color w:val="000000"/>
        </w:rPr>
        <w:t>a 2019 roku</w:t>
      </w:r>
    </w:p>
    <w:p w:rsidR="00EC20E1" w:rsidRDefault="00EC20E1" w:rsidP="00EC20E1">
      <w:pPr>
        <w:spacing w:after="0" w:line="252" w:lineRule="auto"/>
        <w:rPr>
          <w:rFonts w:ascii="Times New Roman" w:hAnsi="Times New Roman"/>
        </w:rPr>
      </w:pPr>
    </w:p>
    <w:p w:rsidR="00EC20E1" w:rsidRDefault="00EC20E1" w:rsidP="00EC20E1">
      <w:pPr>
        <w:spacing w:after="0" w:line="252" w:lineRule="auto"/>
        <w:rPr>
          <w:rFonts w:ascii="Times New Roman" w:hAnsi="Times New Roman"/>
        </w:rPr>
      </w:pPr>
    </w:p>
    <w:p w:rsidR="00EC20E1" w:rsidRDefault="00EC20E1" w:rsidP="00EC20E1">
      <w:pPr>
        <w:spacing w:after="0" w:line="252" w:lineRule="auto"/>
      </w:pPr>
    </w:p>
    <w:p w:rsidR="00EC20E1" w:rsidRDefault="00EC20E1" w:rsidP="00EC20E1">
      <w:pPr>
        <w:spacing w:after="0" w:line="252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EC20E1" w:rsidRDefault="00EC20E1" w:rsidP="00EC20E1">
      <w:pPr>
        <w:spacing w:after="0" w:line="252" w:lineRule="auto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2" w:lineRule="auto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2" w:lineRule="auto"/>
        <w:rPr>
          <w:rFonts w:ascii="Arial" w:hAnsi="Arial"/>
          <w:color w:val="000000"/>
        </w:rPr>
      </w:pPr>
    </w:p>
    <w:p w:rsidR="00EC20E1" w:rsidRDefault="00EC20E1" w:rsidP="00EC20E1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</w:rPr>
        <w:t xml:space="preserve">Posiedzeniu przewodniczył radny Romuald Romaniuk – Przewodniczący Komisji. </w:t>
      </w:r>
      <w:r>
        <w:rPr>
          <w:rFonts w:ascii="Arial" w:hAnsi="Arial"/>
          <w:color w:val="000000"/>
          <w:sz w:val="22"/>
          <w:szCs w:val="22"/>
        </w:rPr>
        <w:t xml:space="preserve">Stwierdził, że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posiedzenie Komisji zostało zwołane prawidłowo i zgodnie z listą obecności uczestniczy w nim </w:t>
      </w:r>
      <w:r w:rsidR="00FC590B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1902DD" w:rsidRDefault="001902DD" w:rsidP="00EC20E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Romuald Romaniuk – Przewodniczący Komisji Finansowo – Budżetowej </w:t>
      </w:r>
      <w:r w:rsidR="00EF0BC7">
        <w:rPr>
          <w:rFonts w:ascii="Arial" w:hAnsi="Arial"/>
          <w:b/>
          <w:color w:val="000000"/>
        </w:rPr>
        <w:br/>
      </w:r>
      <w:r>
        <w:rPr>
          <w:rFonts w:ascii="Arial" w:hAnsi="Arial"/>
          <w:b/>
          <w:color w:val="000000"/>
        </w:rPr>
        <w:t>i Planowania Gospodarczego</w:t>
      </w:r>
      <w:r>
        <w:rPr>
          <w:rFonts w:ascii="Arial" w:hAnsi="Arial"/>
          <w:color w:val="000000"/>
        </w:rPr>
        <w:t xml:space="preserve"> przedstawił następujący porządek posiedzenia:</w:t>
      </w: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902DD" w:rsidRDefault="00F56D27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Przedstawienie porządku posiedzenia.</w:t>
      </w:r>
    </w:p>
    <w:p w:rsidR="00F56D27" w:rsidRDefault="00F56D27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Przyjęcie protokołu z poprzedniego posiedzenia.</w:t>
      </w:r>
    </w:p>
    <w:p w:rsidR="00F56D27" w:rsidRDefault="00F56D27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działalności Ośrodka Pomocy Społecznej za rok 2018.</w:t>
      </w:r>
    </w:p>
    <w:p w:rsidR="00F56D27" w:rsidRDefault="00F56D27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zadań Gminnego Programu Wspierania Rodziny na lata 2017-2019 za rok 2018.</w:t>
      </w:r>
    </w:p>
    <w:p w:rsidR="00F56D27" w:rsidRDefault="00F56D27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Projekt uchwały w sprawie przyjęcia </w:t>
      </w:r>
      <w:r w:rsidR="00F26019">
        <w:rPr>
          <w:rFonts w:ascii="Arial" w:hAnsi="Arial"/>
          <w:color w:val="000000"/>
        </w:rPr>
        <w:t>Strategii Rozwiązywania Problemów Społecznych Gminy Barlinek na lata 2019-2023</w:t>
      </w:r>
      <w:r w:rsidR="000740BF">
        <w:rPr>
          <w:rFonts w:ascii="Arial" w:hAnsi="Arial"/>
          <w:color w:val="000000"/>
        </w:rPr>
        <w:t>.</w:t>
      </w:r>
    </w:p>
    <w:p w:rsidR="000740BF" w:rsidRDefault="000740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Profilaktyki i Rozwiązywania Problemów Alkoholowych oraz Przeciwdziałania Narkomanii za rok 2018.</w:t>
      </w:r>
    </w:p>
    <w:p w:rsidR="000740BF" w:rsidRDefault="000740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Przeciwdziałania Przemocy w Rodzinie i Ochrony Ofiar Przemocy na lata 2016-2018 oraz z działalności Zespołu Interdyscyplinarnego Przeciwdziałania Przemocy w Rodzinie za rok 2018.</w:t>
      </w:r>
    </w:p>
    <w:p w:rsidR="000740BF" w:rsidRDefault="000740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uchwalenia i zatwierdzenia Gminnego Programu Przeciwdziałania Przemocy w Rodzinie i Ochrony Ofiar Przemocy w Rodzinie na lata 2019-2021.</w:t>
      </w:r>
    </w:p>
    <w:p w:rsidR="000740BF" w:rsidRDefault="00C428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przebiegu realizacji programu usuwania wyrobów zawierających azbest dla miasta i gminy Barlinek na lata 2011-2032, w roku 2018.</w:t>
      </w:r>
    </w:p>
    <w:p w:rsidR="00C428BF" w:rsidRDefault="00C428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wymagań, jakie powinien spełniać projekt Barlineckiego Budżetu Obywatelskiego.</w:t>
      </w:r>
    </w:p>
    <w:p w:rsidR="00C428BF" w:rsidRDefault="00C428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obywatelskiej inicjatywy uchwałodawczej.</w:t>
      </w:r>
    </w:p>
    <w:p w:rsidR="00C428BF" w:rsidRDefault="00C428BF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zmiany budżetu Gminy Barlinek na 2019 rok.</w:t>
      </w:r>
    </w:p>
    <w:p w:rsidR="00C428BF" w:rsidRDefault="0093624E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zmieniający uchwałę w sprawie Wieloletniej Prognozy Finansowej Gminy Barlinek na lata 2019-2030.</w:t>
      </w:r>
    </w:p>
    <w:p w:rsidR="0093624E" w:rsidRDefault="00895D41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przyjęcia programu opieki nad zwierzętami bezdomnymi oraz zapobiegania bezdomności zwierząt na terenie Gminy Barlinek.</w:t>
      </w:r>
    </w:p>
    <w:p w:rsidR="00895D41" w:rsidRDefault="00895D41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Projekt uchwały w sprawie </w:t>
      </w:r>
      <w:r w:rsidR="009D7588">
        <w:rPr>
          <w:rFonts w:ascii="Arial" w:hAnsi="Arial"/>
          <w:color w:val="000000"/>
        </w:rPr>
        <w:t>wyrażenia zgody na sprzedaż nieruchomości gruntowej przy ul. Gorzowskiej.</w:t>
      </w:r>
    </w:p>
    <w:p w:rsidR="009D7588" w:rsidRDefault="009D7588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ustalenia górnych stawek opłat za opróżnianie zbiorników bezodpływowych i transport nieczystości ciekłych na terenie Gminy Barlinek.</w:t>
      </w:r>
    </w:p>
    <w:p w:rsidR="009D7588" w:rsidRDefault="009D7588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różne:</w:t>
      </w:r>
    </w:p>
    <w:p w:rsidR="009D7588" w:rsidRDefault="009D7588" w:rsidP="009D7588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wyrażenie opinii na temat współfinansowania wypoczynku dla Seniorów Pomorza Zachodniego powyżej 60 r. ż.,</w:t>
      </w:r>
    </w:p>
    <w:p w:rsidR="009D7588" w:rsidRDefault="009D7588" w:rsidP="009D7588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pisma do wiadomości.</w:t>
      </w:r>
    </w:p>
    <w:p w:rsidR="009D7588" w:rsidRPr="00F56D27" w:rsidRDefault="009D7588" w:rsidP="00F56D27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Zapytania i wolne wnioski.</w:t>
      </w: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902DD" w:rsidRDefault="001902DD" w:rsidP="00EC20E1">
      <w:pPr>
        <w:spacing w:after="0" w:line="252" w:lineRule="auto"/>
        <w:jc w:val="both"/>
        <w:rPr>
          <w:rFonts w:ascii="Arial" w:hAnsi="Arial"/>
          <w:color w:val="000000"/>
        </w:rPr>
      </w:pPr>
    </w:p>
    <w:p w:rsidR="00EC20E1" w:rsidRDefault="001902DD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52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9D7588">
        <w:rPr>
          <w:rFonts w:ascii="Arial" w:hAnsi="Arial" w:cs="Arial"/>
          <w:b/>
          <w:i/>
          <w:u w:val="single"/>
        </w:rPr>
        <w:t>2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4" w:lineRule="auto"/>
        <w:rPr>
          <w:rFonts w:ascii="Arial" w:hAnsi="Arial" w:cs="Arial"/>
        </w:rPr>
      </w:pPr>
    </w:p>
    <w:p w:rsidR="00EC20E1" w:rsidRDefault="00EC20E1" w:rsidP="00EC20E1">
      <w:pPr>
        <w:spacing w:after="0" w:line="254" w:lineRule="auto"/>
        <w:rPr>
          <w:rFonts w:ascii="Arial" w:hAnsi="Arial" w:cs="Arial"/>
        </w:rPr>
      </w:pPr>
    </w:p>
    <w:p w:rsidR="00EC20E1" w:rsidRDefault="00EC20E1" w:rsidP="001A061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/>
        </w:rPr>
        <w:t xml:space="preserve">W wyniku jawnego głosowania </w:t>
      </w:r>
      <w:r w:rsidR="001A0619">
        <w:rPr>
          <w:rFonts w:ascii="Arial" w:eastAsia="Times New Roman" w:hAnsi="Arial" w:cs="Arial"/>
          <w:color w:val="000000"/>
          <w:lang w:eastAsia="pl-PL"/>
        </w:rPr>
        <w:t xml:space="preserve">– jednomyślnie (na stan 4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1A0619">
        <w:rPr>
          <w:rFonts w:ascii="Arial" w:eastAsia="Times New Roman" w:hAnsi="Arial" w:cs="Arial"/>
          <w:color w:val="000000"/>
          <w:lang w:eastAsia="pl-PL"/>
        </w:rPr>
        <w:t>ó</w:t>
      </w:r>
      <w:r>
        <w:rPr>
          <w:rFonts w:ascii="Arial" w:eastAsia="Times New Roman" w:hAnsi="Arial" w:cs="Arial"/>
          <w:color w:val="000000"/>
          <w:lang w:eastAsia="pl-PL"/>
        </w:rPr>
        <w:t>ł z poprzedni</w:t>
      </w:r>
      <w:r w:rsidR="001A0619">
        <w:rPr>
          <w:rFonts w:ascii="Arial" w:eastAsia="Times New Roman" w:hAnsi="Arial" w:cs="Arial"/>
          <w:color w:val="000000"/>
          <w:lang w:eastAsia="pl-PL"/>
        </w:rPr>
        <w:t>ego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1A0619">
        <w:rPr>
          <w:rFonts w:ascii="Arial" w:eastAsia="Times New Roman" w:hAnsi="Arial" w:cs="Arial"/>
          <w:color w:val="000000"/>
          <w:lang w:eastAsia="pl-PL"/>
        </w:rPr>
        <w:t xml:space="preserve">nia </w:t>
      </w:r>
      <w:r w:rsidR="00EF0BC7">
        <w:rPr>
          <w:rFonts w:ascii="Arial" w:eastAsia="Times New Roman" w:hAnsi="Arial" w:cs="Arial"/>
          <w:color w:val="000000"/>
          <w:lang w:eastAsia="pl-PL"/>
        </w:rPr>
        <w:br/>
      </w:r>
      <w:r w:rsidR="001A0619">
        <w:rPr>
          <w:rFonts w:ascii="Arial" w:eastAsia="Times New Roman" w:hAnsi="Arial" w:cs="Arial"/>
          <w:color w:val="000000"/>
          <w:lang w:eastAsia="pl-PL"/>
        </w:rPr>
        <w:t>Nr 2</w:t>
      </w:r>
      <w:r>
        <w:rPr>
          <w:rFonts w:ascii="Arial" w:eastAsia="Times New Roman" w:hAnsi="Arial" w:cs="Arial"/>
          <w:color w:val="000000"/>
          <w:lang w:eastAsia="pl-PL"/>
        </w:rPr>
        <w:t>.201</w:t>
      </w:r>
      <w:r w:rsidR="001A0619">
        <w:rPr>
          <w:rFonts w:ascii="Arial" w:eastAsia="Times New Roman" w:hAnsi="Arial" w:cs="Arial"/>
          <w:color w:val="000000"/>
          <w:lang w:eastAsia="pl-PL"/>
        </w:rPr>
        <w:t>9</w:t>
      </w:r>
      <w:r>
        <w:rPr>
          <w:rFonts w:ascii="Arial" w:eastAsia="Times New Roman" w:hAnsi="Arial" w:cs="Arial"/>
          <w:color w:val="000000"/>
          <w:lang w:eastAsia="pl-PL"/>
        </w:rPr>
        <w:t xml:space="preserve"> z dnia </w:t>
      </w:r>
      <w:r w:rsidR="001A0619">
        <w:rPr>
          <w:rFonts w:ascii="Arial" w:eastAsia="Times New Roman" w:hAnsi="Arial" w:cs="Arial"/>
          <w:color w:val="000000"/>
          <w:lang w:eastAsia="pl-PL"/>
        </w:rPr>
        <w:t>25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A0619">
        <w:rPr>
          <w:rFonts w:ascii="Arial" w:eastAsia="Times New Roman" w:hAnsi="Arial" w:cs="Arial"/>
          <w:color w:val="000000"/>
          <w:lang w:eastAsia="pl-PL"/>
        </w:rPr>
        <w:t>lutego</w:t>
      </w:r>
      <w:r>
        <w:rPr>
          <w:rFonts w:ascii="Arial" w:eastAsia="Times New Roman" w:hAnsi="Arial" w:cs="Arial"/>
          <w:color w:val="000000"/>
          <w:lang w:eastAsia="pl-PL"/>
        </w:rPr>
        <w:t xml:space="preserve"> 201</w:t>
      </w:r>
      <w:r w:rsidR="001A0619">
        <w:rPr>
          <w:rFonts w:ascii="Arial" w:eastAsia="Times New Roman" w:hAnsi="Arial" w:cs="Arial"/>
          <w:color w:val="000000"/>
          <w:lang w:eastAsia="pl-PL"/>
        </w:rPr>
        <w:t>9</w:t>
      </w:r>
      <w:r>
        <w:rPr>
          <w:rFonts w:ascii="Arial" w:eastAsia="Times New Roman" w:hAnsi="Arial" w:cs="Arial"/>
          <w:color w:val="000000"/>
          <w:lang w:eastAsia="pl-PL"/>
        </w:rPr>
        <w:t xml:space="preserve"> r.</w:t>
      </w:r>
      <w:r w:rsidR="001A0619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nie wnosząc uwag co do</w:t>
      </w:r>
      <w:r w:rsidR="001A0619">
        <w:rPr>
          <w:rFonts w:ascii="Arial" w:eastAsia="Times New Roman" w:hAnsi="Arial" w:cs="Arial"/>
          <w:color w:val="000000"/>
          <w:lang w:eastAsia="pl-PL"/>
        </w:rPr>
        <w:t xml:space="preserve"> 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EC20E1" w:rsidRDefault="00EC20E1" w:rsidP="00EC20E1">
      <w:pPr>
        <w:spacing w:after="0" w:line="254" w:lineRule="auto"/>
        <w:jc w:val="both"/>
        <w:rPr>
          <w:rFonts w:ascii="Arial" w:hAnsi="Arial" w:cs="Arial"/>
        </w:rPr>
      </w:pPr>
    </w:p>
    <w:p w:rsidR="00EC20E1" w:rsidRDefault="00EC20E1" w:rsidP="00EC20E1">
      <w:pPr>
        <w:keepNext/>
        <w:spacing w:after="0" w:line="254" w:lineRule="auto"/>
        <w:outlineLvl w:val="3"/>
        <w:rPr>
          <w:rFonts w:ascii="Arial" w:hAnsi="Arial" w:cs="Arial"/>
        </w:rPr>
      </w:pPr>
    </w:p>
    <w:p w:rsidR="00EC20E1" w:rsidRDefault="00EC20E1" w:rsidP="00EC20E1">
      <w:pPr>
        <w:keepNext/>
        <w:spacing w:after="0" w:line="254" w:lineRule="auto"/>
        <w:outlineLvl w:val="3"/>
        <w:rPr>
          <w:rFonts w:ascii="Arial" w:hAnsi="Arial" w:cs="Arial"/>
        </w:rPr>
      </w:pPr>
    </w:p>
    <w:p w:rsidR="00EC20E1" w:rsidRDefault="00EC20E1" w:rsidP="00EC20E1">
      <w:pPr>
        <w:keepNext/>
        <w:spacing w:after="0" w:line="254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1A0619">
        <w:rPr>
          <w:rFonts w:ascii="Arial" w:hAnsi="Arial" w:cs="Arial"/>
          <w:b/>
          <w:i/>
          <w:u w:val="single"/>
        </w:rPr>
        <w:t>3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4" w:lineRule="auto"/>
        <w:jc w:val="both"/>
        <w:rPr>
          <w:rFonts w:ascii="Arial" w:hAnsi="Arial" w:cs="Arial"/>
          <w:b/>
        </w:rPr>
      </w:pPr>
    </w:p>
    <w:p w:rsidR="00EC20E1" w:rsidRDefault="00EC20E1" w:rsidP="00EC20E1">
      <w:pPr>
        <w:tabs>
          <w:tab w:val="left" w:pos="284"/>
        </w:tabs>
        <w:spacing w:after="0" w:line="254" w:lineRule="auto"/>
        <w:jc w:val="both"/>
        <w:rPr>
          <w:rFonts w:ascii="Arial" w:hAnsi="Arial" w:cs="Arial"/>
          <w:color w:val="000000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 w:rsidR="001A0619">
        <w:rPr>
          <w:rFonts w:ascii="Arial" w:hAnsi="Arial" w:cs="Arial"/>
        </w:rPr>
        <w:t xml:space="preserve"> zapoznała się </w:t>
      </w:r>
      <w:r w:rsidR="00EF0BC7">
        <w:rPr>
          <w:rFonts w:ascii="Arial" w:hAnsi="Arial" w:cs="Arial"/>
        </w:rPr>
        <w:br/>
      </w:r>
      <w:r w:rsidR="001A0619">
        <w:rPr>
          <w:rFonts w:ascii="Arial" w:hAnsi="Arial" w:cs="Arial"/>
        </w:rPr>
        <w:t>ze Sprawozdaniem z działalności Ośrodka Pomocy Społecznej za rok 2018.</w:t>
      </w:r>
    </w:p>
    <w:p w:rsidR="001A0619" w:rsidRDefault="001A0619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1A0619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EC20E1" w:rsidRDefault="00EF0BC7" w:rsidP="00EC20E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EC20E1">
        <w:rPr>
          <w:rFonts w:ascii="Arial" w:eastAsia="Times New Roman" w:hAnsi="Arial" w:cs="Arial"/>
          <w:i/>
          <w:color w:val="000000"/>
          <w:lang w:eastAsia="pl-PL"/>
        </w:rPr>
        <w:t xml:space="preserve"> załącznik do protokółu.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1A0619" w:rsidRDefault="001A0619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1A0619">
        <w:rPr>
          <w:rFonts w:ascii="Arial" w:hAnsi="Arial" w:cs="Arial"/>
          <w:b/>
          <w:i/>
          <w:u w:val="single"/>
        </w:rPr>
        <w:t>4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1A0619">
        <w:rPr>
          <w:rFonts w:ascii="Arial" w:hAnsi="Arial" w:cs="Arial"/>
        </w:rPr>
        <w:t xml:space="preserve">zapoznała się </w:t>
      </w:r>
      <w:r w:rsidR="00EF0BC7">
        <w:rPr>
          <w:rFonts w:ascii="Arial" w:hAnsi="Arial" w:cs="Arial"/>
        </w:rPr>
        <w:br/>
      </w:r>
      <w:r w:rsidR="001A0619">
        <w:rPr>
          <w:rFonts w:ascii="Arial" w:hAnsi="Arial" w:cs="Arial"/>
        </w:rPr>
        <w:t>ze Sprawozdaniem z realizacji zadań Gminnego Programu Wspierania Rodziny na lata 2017-2019 za rok 2018.</w:t>
      </w: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 xml:space="preserve">Ww. </w:t>
      </w:r>
      <w:r w:rsidR="00EF0BC7">
        <w:rPr>
          <w:rFonts w:ascii="Arial" w:eastAsia="Times New Roman" w:hAnsi="Arial" w:cs="Arial"/>
          <w:color w:val="000000"/>
          <w:u w:val="single"/>
          <w:lang w:eastAsia="pl-PL"/>
        </w:rPr>
        <w:t>Sprawozdanie</w:t>
      </w:r>
    </w:p>
    <w:p w:rsidR="00EC20E1" w:rsidRDefault="00EC20E1" w:rsidP="00EC20E1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F0BC7" w:rsidRDefault="00EF0BC7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</w:t>
      </w:r>
      <w:r w:rsidR="00EF0BC7">
        <w:rPr>
          <w:rFonts w:ascii="Arial" w:hAnsi="Arial" w:cs="Arial"/>
          <w:b/>
          <w:i/>
          <w:u w:val="single"/>
        </w:rPr>
        <w:t>5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EF0BC7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 w:rsidR="00EF0BC7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</w:t>
      </w:r>
      <w:r w:rsidR="00EF0BC7">
        <w:rPr>
          <w:rFonts w:ascii="Arial" w:hAnsi="Arial" w:cs="Arial"/>
        </w:rPr>
        <w:t>przyjęcia Strategii Rozwiązywania Problemów Społecznych Gminy Barlinek na lata 2019-2023.</w:t>
      </w:r>
    </w:p>
    <w:p w:rsidR="00EC20E1" w:rsidRDefault="00EC20E1" w:rsidP="00EC20E1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C20E1" w:rsidRDefault="00EC20E1" w:rsidP="00EC20E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C20E1" w:rsidRDefault="00EC20E1" w:rsidP="00EC20E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C20E1" w:rsidRDefault="00EC20E1" w:rsidP="00EC20E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EC20E1" w:rsidRDefault="00EC20E1" w:rsidP="00EC20E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EF0BC7">
        <w:rPr>
          <w:rFonts w:ascii="Arial" w:hAnsi="Arial" w:cs="Arial"/>
          <w:b/>
          <w:i/>
          <w:u w:val="single"/>
        </w:rPr>
        <w:t>6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</w:rPr>
      </w:pPr>
    </w:p>
    <w:p w:rsidR="00EC20E1" w:rsidRDefault="00EC20E1" w:rsidP="00EC20E1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EF0BC7">
        <w:rPr>
          <w:rFonts w:ascii="Arial" w:hAnsi="Arial" w:cs="Arial"/>
        </w:rPr>
        <w:t xml:space="preserve">zapoznała się </w:t>
      </w:r>
      <w:r w:rsidR="00EF0BC7">
        <w:rPr>
          <w:rFonts w:ascii="Arial" w:hAnsi="Arial" w:cs="Arial"/>
        </w:rPr>
        <w:br/>
        <w:t>ze Sprawozdaniem z realizacji Gminnego Programu Profilaktyki i Rozwiązywania Problemów Alkoholowych oraz Przeciwdziałania Narkomanii za rok 2018.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EF0BC7">
        <w:rPr>
          <w:rFonts w:ascii="Arial" w:hAnsi="Arial" w:cs="Arial"/>
          <w:i/>
          <w:color w:val="000000"/>
          <w:u w:val="single"/>
        </w:rPr>
        <w:t>Sprawozdanie</w:t>
      </w:r>
    </w:p>
    <w:p w:rsidR="00EC20E1" w:rsidRDefault="00EC20E1" w:rsidP="00EC20E1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EF0BC7">
        <w:rPr>
          <w:rFonts w:ascii="Arial" w:hAnsi="Arial" w:cs="Arial"/>
          <w:b/>
          <w:i/>
          <w:u w:val="single"/>
        </w:rPr>
        <w:t>7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</w:p>
    <w:p w:rsidR="00EC20E1" w:rsidRDefault="00EC20E1" w:rsidP="00EC20E1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EF0BC7">
        <w:rPr>
          <w:rFonts w:ascii="Arial" w:hAnsi="Arial" w:cs="Arial"/>
        </w:rPr>
        <w:t xml:space="preserve">zapoznała się </w:t>
      </w:r>
      <w:r w:rsidR="00EF0BC7">
        <w:rPr>
          <w:rFonts w:ascii="Arial" w:hAnsi="Arial" w:cs="Arial"/>
        </w:rPr>
        <w:br/>
        <w:t xml:space="preserve">ze Sprawozdaniem z realizacji Gminnego Programu Przeciwdziałania Przemocy w Rodzinie </w:t>
      </w:r>
      <w:r w:rsidR="00EF0BC7">
        <w:rPr>
          <w:rFonts w:ascii="Arial" w:hAnsi="Arial" w:cs="Arial"/>
        </w:rPr>
        <w:br/>
        <w:t>i Ochrony Ofiar Przemocy w Rodzinie na lata 2016-2018 oraz z działalności Zespołu Interdyscyplinarnego Przeciwdziałania Przemocy w Rodzinie za rok 2018.</w:t>
      </w:r>
    </w:p>
    <w:p w:rsidR="00EC20E1" w:rsidRDefault="00EC20E1" w:rsidP="00EC20E1">
      <w:pPr>
        <w:tabs>
          <w:tab w:val="left" w:pos="142"/>
        </w:tabs>
        <w:spacing w:after="0" w:line="252" w:lineRule="auto"/>
        <w:jc w:val="both"/>
        <w:rPr>
          <w:rFonts w:ascii="Arial" w:hAnsi="Arial" w:cs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 w:cs="Arial"/>
          <w:color w:val="000000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EF0BC7">
        <w:rPr>
          <w:rFonts w:ascii="Arial" w:hAnsi="Arial" w:cs="Arial"/>
          <w:i/>
          <w:color w:val="000000"/>
          <w:u w:val="single"/>
        </w:rPr>
        <w:t>Sprawozdanie</w:t>
      </w:r>
    </w:p>
    <w:p w:rsidR="00EC20E1" w:rsidRDefault="00EC20E1" w:rsidP="00EC20E1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</w:rPr>
      </w:pPr>
    </w:p>
    <w:p w:rsidR="00EC20E1" w:rsidRDefault="00EC20E1" w:rsidP="00EC20E1">
      <w:pPr>
        <w:spacing w:after="0" w:line="252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</w:t>
      </w:r>
      <w:r w:rsidR="00EF0BC7">
        <w:rPr>
          <w:rFonts w:ascii="Arial" w:hAnsi="Arial" w:cs="Arial"/>
          <w:b/>
          <w:i/>
          <w:u w:val="single"/>
        </w:rPr>
        <w:t>8</w:t>
      </w:r>
      <w:r>
        <w:rPr>
          <w:rFonts w:ascii="Arial" w:hAnsi="Arial" w:cs="Arial"/>
          <w:b/>
          <w:i/>
          <w:u w:val="single"/>
        </w:rPr>
        <w:t>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2937A4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 w:rsidR="002937A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</w:t>
      </w:r>
      <w:r w:rsidR="002937A4">
        <w:rPr>
          <w:rFonts w:ascii="Arial" w:hAnsi="Arial" w:cs="Arial"/>
        </w:rPr>
        <w:t xml:space="preserve">uchwalenia i zatwierdzenia  Gminnego Programu Przeciwdziałania Przemocy </w:t>
      </w:r>
      <w:r w:rsidR="002937A4">
        <w:rPr>
          <w:rFonts w:ascii="Arial" w:hAnsi="Arial" w:cs="Arial"/>
        </w:rPr>
        <w:br/>
        <w:t>w Rodzinie i Ochrony Ofiar Przemocy w Rodzinie na lata 2019-2021.</w:t>
      </w:r>
    </w:p>
    <w:p w:rsidR="00EC20E1" w:rsidRDefault="00EC20E1" w:rsidP="00EC20E1">
      <w:pPr>
        <w:spacing w:after="0" w:line="240" w:lineRule="auto"/>
        <w:jc w:val="both"/>
        <w:rPr>
          <w:rFonts w:ascii="Arial" w:hAnsi="Arial" w:cs="Arial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EC20E1" w:rsidRDefault="00EC20E1" w:rsidP="00EC20E1">
      <w:pPr>
        <w:tabs>
          <w:tab w:val="left" w:pos="142"/>
          <w:tab w:val="center" w:pos="4536"/>
          <w:tab w:val="left" w:pos="7214"/>
        </w:tabs>
        <w:spacing w:after="0" w:line="252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2937A4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/>
        <w:jc w:val="both"/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2937A4">
        <w:rPr>
          <w:rFonts w:ascii="Arial" w:hAnsi="Arial" w:cs="Arial"/>
        </w:rPr>
        <w:t xml:space="preserve">zapoznała się </w:t>
      </w:r>
      <w:r w:rsidR="002937A4">
        <w:rPr>
          <w:rFonts w:ascii="Arial" w:hAnsi="Arial" w:cs="Arial"/>
        </w:rPr>
        <w:br/>
        <w:t>ze Sprawozdaniem z przebiegu realizacji programu usuwania wyrobów zawierających azbest dla miasta i gminy Barlinek na lata 2011-2032, w roku 2018.</w:t>
      </w: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2937A4">
        <w:rPr>
          <w:rFonts w:ascii="Arial" w:hAnsi="Arial" w:cs="Arial"/>
          <w:i/>
          <w:color w:val="000000"/>
          <w:u w:val="single"/>
        </w:rPr>
        <w:t>Sprawozdanie</w:t>
      </w:r>
    </w:p>
    <w:p w:rsidR="00EC20E1" w:rsidRDefault="00EC20E1" w:rsidP="00EC20E1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2937A4">
        <w:rPr>
          <w:rFonts w:ascii="Arial" w:eastAsia="Times New Roman" w:hAnsi="Arial" w:cs="Arial"/>
          <w:b/>
          <w:i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 wyniku jawnego głos</w:t>
      </w:r>
      <w:r w:rsidR="002937A4">
        <w:rPr>
          <w:rFonts w:ascii="Arial" w:hAnsi="Arial" w:cs="Arial"/>
          <w:color w:val="000000"/>
        </w:rPr>
        <w:t>owania – jednomyślnie (na stan 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 w:rsidR="00A22EB7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</w:t>
      </w:r>
      <w:r w:rsidR="00A22EB7">
        <w:rPr>
          <w:rFonts w:ascii="Arial" w:hAnsi="Arial" w:cs="Arial"/>
        </w:rPr>
        <w:t>wymagań, jakie powinien spełniać projekt Barlineckiego Budżetu Obywatelskiego.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EC20E1" w:rsidRDefault="00EC20E1" w:rsidP="00EC20E1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A22EB7">
        <w:rPr>
          <w:rFonts w:ascii="Arial" w:eastAsia="Times New Roman" w:hAnsi="Arial" w:cs="Arial"/>
          <w:b/>
          <w:i/>
          <w:u w:val="single"/>
          <w:lang w:eastAsia="pl-PL"/>
        </w:rPr>
        <w:t>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A22EB7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</w:rPr>
        <w:t xml:space="preserve"> zaopiniowała pozytywnie projekt uchwały </w:t>
      </w:r>
      <w:r w:rsidR="00A22EB7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sprawie </w:t>
      </w:r>
      <w:r w:rsidR="00A22EB7">
        <w:rPr>
          <w:rFonts w:ascii="Arial" w:hAnsi="Arial" w:cs="Arial"/>
        </w:rPr>
        <w:t>obywatelskiej inicjatywy uchwałodawczej.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EC20E1" w:rsidRDefault="00EC20E1" w:rsidP="00EC20E1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A22EB7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C20E1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przy 4 głosach za i 1 wstrzymującym się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  <w:color w:val="000000"/>
        </w:rPr>
        <w:t xml:space="preserve"> zaopiniowała pozytywnie projekt uchwały w sprawie zmiany budżetu Gminy Barlinek na 2019 rok.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Ad.pkt.13.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  <w:color w:val="000000"/>
        </w:rPr>
        <w:t xml:space="preserve"> zaopiniowała pozytywnie projekt uchwały zmieniający uchwałę w sprawie Wieloletniej Prognozy Finansowej Gminy Barlinek na lata 2019-2030.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P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Ad.pkt.14.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P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  <w:color w:val="000000"/>
        </w:rPr>
        <w:t xml:space="preserve"> zaopiniowała pozytywnie projekt uchwały </w:t>
      </w:r>
      <w:r>
        <w:rPr>
          <w:rFonts w:ascii="Arial" w:hAnsi="Arial" w:cs="Arial"/>
          <w:color w:val="000000"/>
        </w:rPr>
        <w:br/>
        <w:t>w sprawie przyjęcia programu opieki nad zwierzętami bezdomnymi oraz zapobiegania bezdomności zwierząt na terenie Gminy Barlinek.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A22EB7" w:rsidRDefault="00A22EB7" w:rsidP="00A22EB7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Ad.pkt.15.</w:t>
      </w: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A22EB7" w:rsidRDefault="00A22EB7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 w:cs="Arial"/>
          <w:color w:val="000000"/>
        </w:rPr>
        <w:t xml:space="preserve"> </w:t>
      </w:r>
      <w:r w:rsidR="00F7774F">
        <w:rPr>
          <w:rFonts w:ascii="Arial" w:hAnsi="Arial" w:cs="Arial"/>
          <w:color w:val="000000"/>
        </w:rPr>
        <w:t xml:space="preserve">zaopiniowała pozytywnie projekt uchwały </w:t>
      </w:r>
      <w:r w:rsidR="00F7774F">
        <w:rPr>
          <w:rFonts w:ascii="Arial" w:hAnsi="Arial" w:cs="Arial"/>
          <w:color w:val="000000"/>
        </w:rPr>
        <w:br/>
        <w:t>w sprawie wyrażenia zgody na sprzedaż nieruchomości gruntowej przy ul. Gorzowskiej – działki nr: 246/5 i 246/18 o łącznej powierzchni 0,0160 ha.</w:t>
      </w: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F7774F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F7774F" w:rsidRDefault="00F7774F" w:rsidP="00F7774F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F7774F" w:rsidRPr="00F7774F" w:rsidRDefault="00F7774F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F7774F" w:rsidRPr="00F7774F" w:rsidRDefault="00F7774F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Ad.pkt.16.</w:t>
      </w:r>
    </w:p>
    <w:p w:rsidR="00A22EB7" w:rsidRDefault="00A22EB7" w:rsidP="00EC20E1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przy 3 głosach za i 2 przeciw (na stan 5 członków) - </w:t>
      </w:r>
      <w:r>
        <w:rPr>
          <w:rFonts w:ascii="Arial" w:hAnsi="Arial" w:cs="Arial"/>
          <w:b/>
          <w:color w:val="000000"/>
        </w:rPr>
        <w:t xml:space="preserve">Komisja Finansowo – Budżetowa i Planowania Gospodarczego </w:t>
      </w:r>
      <w:r>
        <w:rPr>
          <w:rFonts w:ascii="Arial" w:hAnsi="Arial" w:cs="Arial"/>
          <w:color w:val="000000"/>
        </w:rPr>
        <w:t xml:space="preserve">zaopiniowała pozytywnie projekt </w:t>
      </w:r>
      <w:r>
        <w:rPr>
          <w:rFonts w:ascii="Arial" w:hAnsi="Arial" w:cs="Arial"/>
          <w:color w:val="000000"/>
        </w:rPr>
        <w:lastRenderedPageBreak/>
        <w:t>uchwały w sprawie ustalenia górnych stawek opłat za opróżnianie zbiorników bezodpływowych i transport nieczystości ciekłych na terenie Gminy Barlinek.</w:t>
      </w: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F7774F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F7774F" w:rsidRDefault="00F7774F" w:rsidP="00F7774F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F7774F" w:rsidRPr="00F7774F" w:rsidRDefault="00F7774F" w:rsidP="00EC20E1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Pr="00F7774F" w:rsidRDefault="00F7774F" w:rsidP="00EC20E1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Ad.pkt.17.</w:t>
      </w: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przy 2 głosach za, 2 przeciw i 1 wstrzymującym się (na stan 5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="009B4605">
        <w:rPr>
          <w:rFonts w:ascii="Arial" w:hAnsi="Arial" w:cs="Arial"/>
          <w:color w:val="000000"/>
        </w:rPr>
        <w:t xml:space="preserve"> nie zajęła stanowiska w sprawie pisma Regionalnego Ośrodka Polityki Społecznej Urzędu Marszałkowskiego Województwa Zachodniopomorskiego w szczecinie dot. zainteresowania tematem dofinansowania wypoczynku dla Seniorów Pomorza Zachodniego powyżej 60 roku życia oraz gotowości do rozmów o współfinansowaniu przedsięwzięcia.</w:t>
      </w:r>
    </w:p>
    <w:p w:rsidR="00A41580" w:rsidRDefault="00A41580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41580" w:rsidRDefault="00A41580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41580" w:rsidRDefault="00A41580" w:rsidP="00EC20E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A41580" w:rsidRDefault="00A41580" w:rsidP="00A41580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pismo</w:t>
      </w:r>
    </w:p>
    <w:p w:rsidR="00A41580" w:rsidRDefault="00A41580" w:rsidP="00A41580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A41580" w:rsidRPr="00A41580" w:rsidRDefault="00A41580" w:rsidP="00EC20E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7774F" w:rsidRP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C20E1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F7774F" w:rsidRPr="00F7774F" w:rsidRDefault="00F7774F" w:rsidP="00EC2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Finansowo – Budżetowa i Planowania Gospodarczego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EC20E1" w:rsidRDefault="00EC20E1" w:rsidP="00EC20E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EC20E1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targowiska „Mój Rynek” przy ul. 31-go Stycznia w Barlinku,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umiejscowienia ławek przy ciągach pieszych,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byłych pracowników ZUO BOMET odnośnie upamiętnienia byłego dyrektora zakładu w formie ławeczki,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zestawienia planowanych zadań w ramach bieżącego remontu dróg na rok 2019,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uschniętych gałęzi z drzew, które znajdują się przy rurach ciepłowniczych od skrzyżowania przy ul. Zielna i Ogrodowa w stronę ul. Fabrycznej,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opracowania algorytmów na wypadek zagrożenia kryzysowego,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oświetlenia przejścia dla pieszych przy ul. Pełczyckiej (przed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Pyrmo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) na drodze wojewódzkiej nr 151,</w:t>
      </w:r>
    </w:p>
    <w:p w:rsidR="000B7AD3" w:rsidRDefault="000B7AD3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podstawy prawnej, na mocy której Burmistrz może oddać nieruchomość w dzierżawę ze stawką czynszu w wysokości 1,05 zł + VAT rocznie,</w:t>
      </w:r>
    </w:p>
    <w:p w:rsidR="000B7AD3" w:rsidRDefault="00F80DFA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planów budowy parkingów przy ul. Podwale,</w:t>
      </w:r>
    </w:p>
    <w:p w:rsidR="00F80DFA" w:rsidRDefault="00F80DFA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pobicia ucznia w Szkole Podstawowej Nr 4 w Barlinku,</w:t>
      </w:r>
    </w:p>
    <w:p w:rsidR="00F80DFA" w:rsidRDefault="00F80DFA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działania Policji oraz funkcjonariuszy CBŚP na terenie miasta Barlinka w dniu 27 lutego 2019 r.,</w:t>
      </w:r>
    </w:p>
    <w:p w:rsidR="00F80DFA" w:rsidRDefault="00F80DFA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postępowania procedur związanych z budową parkingu przy ul. Szpitalnej w Barlinku,</w:t>
      </w:r>
    </w:p>
    <w:p w:rsidR="00F80DFA" w:rsidRDefault="00F80DFA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wymiany żarówek i opraw oświetlenia drogowego na LED-owe przy wszystkich przejściach dla pieszych znajdujących się przy ul. Szosowej w Barlinku (droga 1576Z),</w:t>
      </w:r>
    </w:p>
    <w:p w:rsidR="00F80DFA" w:rsidRDefault="008C0A4D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wydzielenia na wydziale dziecięcym szpitala toalety dla dzieci z „biegunką” z osobnym wejściem,</w:t>
      </w:r>
    </w:p>
    <w:p w:rsidR="008C0A4D" w:rsidRDefault="008C0A4D" w:rsidP="00EC20E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inwentaryzacji i wdrożenia programu wsparcia rządowego programu „Czyste powietrze”,</w:t>
      </w:r>
    </w:p>
    <w:p w:rsidR="008C0A4D" w:rsidRDefault="008C0A4D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analizy drzewostanów leśnych Gminy Barlinek niebędących</w:t>
      </w:r>
      <w:r w:rsidR="00C00F49">
        <w:rPr>
          <w:rFonts w:ascii="Arial" w:eastAsia="Times New Roman" w:hAnsi="Arial" w:cs="Arial"/>
          <w:color w:val="000000"/>
          <w:lang w:eastAsia="pl-PL"/>
        </w:rPr>
        <w:t xml:space="preserve"> własnością skarbu Państwa,</w:t>
      </w:r>
    </w:p>
    <w:p w:rsidR="00C00F49" w:rsidRDefault="0005708C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</w:t>
      </w:r>
      <w:r w:rsidR="004C1C0E">
        <w:rPr>
          <w:rFonts w:ascii="Arial" w:eastAsia="Times New Roman" w:hAnsi="Arial" w:cs="Arial"/>
          <w:color w:val="000000"/>
          <w:lang w:eastAsia="pl-PL"/>
        </w:rPr>
        <w:t>budowania w miejscowości Stara D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pl-PL"/>
        </w:rPr>
        <w:t xml:space="preserve">ziedzina, na terenie należącym do Gminy Barlinek (okolice świetlicy wiejskiej), kilku elementów siłowni zewnętrznej </w:t>
      </w:r>
      <w:r w:rsidR="00566BF5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oraz elementów placu zabaw dla dzieci,</w:t>
      </w:r>
    </w:p>
    <w:p w:rsidR="0005708C" w:rsidRDefault="0005708C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wsp</w:t>
      </w:r>
      <w:r w:rsidR="00A74845">
        <w:rPr>
          <w:rFonts w:ascii="Arial" w:eastAsia="Times New Roman" w:hAnsi="Arial" w:cs="Arial"/>
          <w:color w:val="000000"/>
          <w:lang w:eastAsia="pl-PL"/>
        </w:rPr>
        <w:t>ółpracy z zarządcami</w:t>
      </w:r>
      <w:r w:rsidR="00C23369">
        <w:rPr>
          <w:rFonts w:ascii="Arial" w:eastAsia="Times New Roman" w:hAnsi="Arial" w:cs="Arial"/>
          <w:color w:val="000000"/>
          <w:lang w:eastAsia="pl-PL"/>
        </w:rPr>
        <w:t xml:space="preserve"> dróg powiatowych i wojewódzkich w zakresie letniego </w:t>
      </w:r>
      <w:r w:rsidR="00566BF5">
        <w:rPr>
          <w:rFonts w:ascii="Arial" w:eastAsia="Times New Roman" w:hAnsi="Arial" w:cs="Arial"/>
          <w:color w:val="000000"/>
          <w:lang w:eastAsia="pl-PL"/>
        </w:rPr>
        <w:br/>
      </w:r>
      <w:r w:rsidR="00C23369">
        <w:rPr>
          <w:rFonts w:ascii="Arial" w:eastAsia="Times New Roman" w:hAnsi="Arial" w:cs="Arial"/>
          <w:color w:val="000000"/>
          <w:lang w:eastAsia="pl-PL"/>
        </w:rPr>
        <w:t>i zimowego jezdni,</w:t>
      </w:r>
    </w:p>
    <w:p w:rsidR="00C23369" w:rsidRDefault="00C23369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utworzenia posterunku Jednostki Ratowniczo-Gaśniczej w Barlinku, w strukturach Komendy Powiatowej Państwowej Straży Pożarnej w Myśliborzu,</w:t>
      </w:r>
    </w:p>
    <w:p w:rsidR="00C23369" w:rsidRDefault="001305B4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tablicy informacyjnej dla Barlineckiej Rady Seniorów,</w:t>
      </w:r>
    </w:p>
    <w:p w:rsidR="001305B4" w:rsidRDefault="001305B4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opłaty za żłobek, jakie do tej pory ponoszą rodzice dzieci,</w:t>
      </w:r>
    </w:p>
    <w:p w:rsidR="001305B4" w:rsidRDefault="001305B4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postulatów zgłoszonych przez środowisko Pracowników Pomocy Społecznej w ramach Ogólnopolskiego Protestu,</w:t>
      </w:r>
    </w:p>
    <w:p w:rsidR="001305B4" w:rsidRDefault="00566BF5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obniżenia kryteriów dla uczniów szkół podstawowych ubiegających się o Stypendium Burmistrza Barlinka</w:t>
      </w:r>
      <w:r w:rsidR="005E6917">
        <w:rPr>
          <w:rFonts w:ascii="Arial" w:eastAsia="Times New Roman" w:hAnsi="Arial" w:cs="Arial"/>
          <w:color w:val="000000"/>
          <w:lang w:eastAsia="pl-PL"/>
        </w:rPr>
        <w:t xml:space="preserve"> do 5,25,</w:t>
      </w:r>
    </w:p>
    <w:p w:rsidR="005E6917" w:rsidRDefault="005E6917" w:rsidP="00CD0E67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dotychczasowych działań podejmowanych w celu realizacji uchwały sprzedaży obiektu hali „Stoczniowiec” przy ul. Gorzowskiej w Barlinku,</w:t>
      </w:r>
    </w:p>
    <w:p w:rsidR="00C00F49" w:rsidRPr="00340EA4" w:rsidRDefault="005E6917" w:rsidP="00E807A4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0EA4">
        <w:rPr>
          <w:rFonts w:ascii="Arial" w:eastAsia="Times New Roman" w:hAnsi="Arial" w:cs="Arial"/>
          <w:color w:val="000000"/>
          <w:lang w:eastAsia="pl-PL"/>
        </w:rPr>
        <w:t>zasadności kontynuowania Młodzieżowej Rady Miasta Barlinka po wygaśnięciu gimnazjów,</w:t>
      </w:r>
    </w:p>
    <w:p w:rsidR="00EC20E1" w:rsidRDefault="00EC20E1" w:rsidP="00EC20E1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EC20E1" w:rsidRDefault="00EC20E1" w:rsidP="00EC20E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40EA4" w:rsidRDefault="00340EA4" w:rsidP="00340EA4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zaparkowania pojazdu na ul. Różanej,</w:t>
      </w:r>
    </w:p>
    <w:p w:rsidR="00340EA4" w:rsidRDefault="00340EA4" w:rsidP="00340EA4">
      <w:pPr>
        <w:numPr>
          <w:ilvl w:val="0"/>
          <w:numId w:val="5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pojemników do se</w:t>
      </w:r>
      <w:r w:rsidR="005F4D8A">
        <w:rPr>
          <w:rFonts w:ascii="Arial" w:eastAsia="Times New Roman" w:hAnsi="Arial" w:cs="Arial"/>
          <w:color w:val="000000"/>
          <w:lang w:eastAsia="pl-PL"/>
        </w:rPr>
        <w:t>gregacji odpadów przy ulicach: S</w:t>
      </w:r>
      <w:r>
        <w:rPr>
          <w:rFonts w:ascii="Arial" w:eastAsia="Times New Roman" w:hAnsi="Arial" w:cs="Arial"/>
          <w:color w:val="000000"/>
          <w:lang w:eastAsia="pl-PL"/>
        </w:rPr>
        <w:t>zpitalnej 13 i Słowackiego 7 i 9 na nowe,</w:t>
      </w:r>
    </w:p>
    <w:p w:rsidR="00EC20E1" w:rsidRDefault="00EC20E1" w:rsidP="00EC20E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340EA4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Regionalnej Izby Obrachunkowej w Szczecinie </w:t>
      </w:r>
      <w:r w:rsidR="00EC20E1">
        <w:rPr>
          <w:rFonts w:ascii="Arial" w:eastAsia="Times New Roman" w:hAnsi="Arial" w:cs="Arial"/>
          <w:i/>
          <w:color w:val="000000"/>
          <w:lang w:eastAsia="pl-PL"/>
        </w:rPr>
        <w:t xml:space="preserve">w sprawie </w:t>
      </w:r>
      <w:r w:rsidR="00773A00">
        <w:rPr>
          <w:rFonts w:ascii="Arial" w:eastAsia="Times New Roman" w:hAnsi="Arial" w:cs="Arial"/>
          <w:color w:val="000000"/>
          <w:lang w:eastAsia="pl-PL"/>
        </w:rPr>
        <w:t>stwierdzenia nieważności w części uchwał Nr: V/27/2019, VI/35/2019 i VI/36/2019 Rady Miejskiej w Barlinku,</w:t>
      </w:r>
    </w:p>
    <w:p w:rsidR="00EC20E1" w:rsidRDefault="00EC20E1" w:rsidP="00EC20E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73A00" w:rsidRDefault="00EC20E1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73A00">
        <w:rPr>
          <w:rFonts w:ascii="Arial" w:eastAsia="Times New Roman" w:hAnsi="Arial" w:cs="Arial"/>
          <w:color w:val="000000"/>
          <w:lang w:eastAsia="pl-PL"/>
        </w:rPr>
        <w:t>pobicia małoletniego dziecka w Szkole Podstawowej Nr 4 w Barlinku,</w:t>
      </w:r>
    </w:p>
    <w:p w:rsidR="00773A00" w:rsidRDefault="00773A00" w:rsidP="00773A00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773A00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</w:t>
      </w:r>
      <w:r w:rsidR="00EC20E1">
        <w:rPr>
          <w:rFonts w:ascii="Arial" w:eastAsia="Times New Roman" w:hAnsi="Arial" w:cs="Arial"/>
          <w:i/>
          <w:color w:val="000000"/>
          <w:lang w:eastAsia="pl-PL"/>
        </w:rPr>
        <w:t>w Barlinku w sprawie</w:t>
      </w:r>
      <w:r w:rsidR="00EC20E1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ustosunkowania się do kwestii wykonania chodnika wzdłuż ściany tylnej budynku mieszkalnego przy ul. Chmielnej 3 w Barlinku,</w:t>
      </w:r>
    </w:p>
    <w:p w:rsidR="00EC20E1" w:rsidRDefault="00EC20E1" w:rsidP="00EC20E1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773A00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Ośrodka kultury </w:t>
      </w:r>
      <w:r w:rsidR="00EC20E1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EC20E1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muralu na ul. Mickiewicza</w:t>
      </w:r>
      <w:r w:rsidR="00EC20E1">
        <w:rPr>
          <w:rFonts w:ascii="Arial" w:eastAsia="Times New Roman" w:hAnsi="Arial" w:cs="Arial"/>
          <w:color w:val="000000"/>
          <w:lang w:eastAsia="pl-PL"/>
        </w:rPr>
        <w:t>,</w:t>
      </w:r>
    </w:p>
    <w:p w:rsidR="00EC20E1" w:rsidRDefault="00EC20E1" w:rsidP="00EC20E1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EC20E1" w:rsidRDefault="00773A00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Edukacyjnego</w:t>
      </w:r>
      <w:r w:rsidR="00EC20E1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EC20E1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wynajmu wolnych pomieszczeń w budynku Szkoły Podstawowej Nr 1 przy ul. Leśnej 10,</w:t>
      </w:r>
    </w:p>
    <w:p w:rsidR="00773A00" w:rsidRDefault="00773A00" w:rsidP="00773A00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773A00" w:rsidRDefault="00773A00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773A00">
        <w:rPr>
          <w:rFonts w:ascii="Arial" w:eastAsia="Times New Roman" w:hAnsi="Arial" w:cs="Arial"/>
          <w:i/>
          <w:color w:val="000000"/>
          <w:lang w:eastAsia="pl-PL"/>
        </w:rPr>
        <w:t>Spółdzielni Mieszkaniowej „Piast”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wymiany pojemników do segregacji śmieci na nowe, znajdujących się przy ul. Słowackiego 7 i 9 oraz Szpitalnej 13,</w:t>
      </w:r>
    </w:p>
    <w:p w:rsidR="00773A00" w:rsidRDefault="00773A00" w:rsidP="00773A00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773A00" w:rsidRDefault="00D23D6C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Prezesa ZNP w Szczecinie w sprawie </w:t>
      </w:r>
      <w:r>
        <w:rPr>
          <w:rFonts w:ascii="Arial" w:eastAsia="Times New Roman" w:hAnsi="Arial" w:cs="Arial"/>
          <w:color w:val="000000"/>
          <w:lang w:eastAsia="pl-PL"/>
        </w:rPr>
        <w:t>wejścia ZNP w spór zbiorowy,</w:t>
      </w:r>
    </w:p>
    <w:p w:rsidR="00D23D6C" w:rsidRDefault="00D23D6C" w:rsidP="00D23D6C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D23D6C" w:rsidRDefault="00D23D6C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Komisji Rolnictwa i Rozwoju Wsi Sejmu RP w sprawie </w:t>
      </w:r>
      <w:r>
        <w:rPr>
          <w:rFonts w:ascii="Arial" w:eastAsia="Times New Roman" w:hAnsi="Arial" w:cs="Arial"/>
          <w:color w:val="000000"/>
          <w:lang w:eastAsia="pl-PL"/>
        </w:rPr>
        <w:t>projektów ustaw: o ochronie zwierząt oraz o zmianie ustawy o ochronie zwierząt,</w:t>
      </w:r>
    </w:p>
    <w:p w:rsidR="00D23D6C" w:rsidRDefault="00D23D6C" w:rsidP="00D23D6C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D23D6C" w:rsidRDefault="00D23D6C" w:rsidP="00EC20E1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7330C">
        <w:rPr>
          <w:rFonts w:ascii="Arial" w:eastAsia="Times New Roman" w:hAnsi="Arial" w:cs="Arial"/>
          <w:color w:val="000000"/>
          <w:lang w:eastAsia="pl-PL"/>
        </w:rPr>
        <w:t>tworzenia przez organy stanowiące jednostek samorządu terytorialnego aktów prawa miejscowego.</w:t>
      </w:r>
    </w:p>
    <w:p w:rsidR="00EC20E1" w:rsidRDefault="00EC20E1" w:rsidP="00EC20E1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57330C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EC20E1" w:rsidRDefault="00EC20E1" w:rsidP="00EC20E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EC20E1" w:rsidRDefault="00EC20E1" w:rsidP="00EC20E1">
      <w:pPr>
        <w:spacing w:after="0" w:line="252" w:lineRule="auto"/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C20E1" w:rsidRDefault="00EC20E1" w:rsidP="00EC2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/>
          <w:color w:val="000000"/>
        </w:rPr>
      </w:pPr>
    </w:p>
    <w:p w:rsidR="00EC20E1" w:rsidRDefault="00EC20E1" w:rsidP="00EC20E1">
      <w:pPr>
        <w:spacing w:after="0" w:line="254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EC20E1" w:rsidRDefault="00EC20E1" w:rsidP="00EC20E1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EC20E1" w:rsidRDefault="00EC20E1" w:rsidP="00EC20E1">
      <w:pPr>
        <w:spacing w:after="0" w:line="252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Romuald Romaniuk</w:t>
      </w:r>
    </w:p>
    <w:p w:rsidR="00EC20E1" w:rsidRDefault="00EC20E1" w:rsidP="00EC20E1"/>
    <w:p w:rsidR="006A3C86" w:rsidRDefault="00B909DC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9DC" w:rsidRDefault="00B909DC" w:rsidP="000B7AD3">
      <w:pPr>
        <w:spacing w:after="0" w:line="240" w:lineRule="auto"/>
      </w:pPr>
      <w:r>
        <w:separator/>
      </w:r>
    </w:p>
  </w:endnote>
  <w:endnote w:type="continuationSeparator" w:id="0">
    <w:p w:rsidR="00B909DC" w:rsidRDefault="00B909DC" w:rsidP="000B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72365995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B7AD3" w:rsidRPr="000B7AD3" w:rsidRDefault="000B7AD3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B7AD3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B7AD3">
          <w:rPr>
            <w:rFonts w:eastAsiaTheme="minorEastAsia" w:cs="Times New Roman"/>
            <w:sz w:val="18"/>
            <w:szCs w:val="18"/>
          </w:rPr>
          <w:fldChar w:fldCharType="begin"/>
        </w:r>
        <w:r w:rsidRPr="000B7AD3">
          <w:rPr>
            <w:sz w:val="18"/>
            <w:szCs w:val="18"/>
          </w:rPr>
          <w:instrText>PAGE    \* MERGEFORMAT</w:instrText>
        </w:r>
        <w:r w:rsidRPr="000B7AD3">
          <w:rPr>
            <w:rFonts w:eastAsiaTheme="minorEastAsia" w:cs="Times New Roman"/>
            <w:sz w:val="18"/>
            <w:szCs w:val="18"/>
          </w:rPr>
          <w:fldChar w:fldCharType="separate"/>
        </w:r>
        <w:r w:rsidR="004C1C0E" w:rsidRPr="004C1C0E">
          <w:rPr>
            <w:rFonts w:asciiTheme="majorHAnsi" w:eastAsiaTheme="majorEastAsia" w:hAnsiTheme="majorHAnsi" w:cstheme="majorBidi"/>
            <w:noProof/>
            <w:sz w:val="18"/>
            <w:szCs w:val="18"/>
          </w:rPr>
          <w:t>8</w:t>
        </w:r>
        <w:r w:rsidRPr="000B7AD3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0B7AD3" w:rsidRDefault="000B7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9DC" w:rsidRDefault="00B909DC" w:rsidP="000B7AD3">
      <w:pPr>
        <w:spacing w:after="0" w:line="240" w:lineRule="auto"/>
      </w:pPr>
      <w:r>
        <w:separator/>
      </w:r>
    </w:p>
  </w:footnote>
  <w:footnote w:type="continuationSeparator" w:id="0">
    <w:p w:rsidR="00B909DC" w:rsidRDefault="00B909DC" w:rsidP="000B7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7E2302"/>
    <w:multiLevelType w:val="hybridMultilevel"/>
    <w:tmpl w:val="AB100C26"/>
    <w:lvl w:ilvl="0" w:tplc="87DA19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11C85"/>
    <w:multiLevelType w:val="hybridMultilevel"/>
    <w:tmpl w:val="0A083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62"/>
    <w:rsid w:val="0005708C"/>
    <w:rsid w:val="000740BF"/>
    <w:rsid w:val="000B7AD3"/>
    <w:rsid w:val="000C11B0"/>
    <w:rsid w:val="001305B4"/>
    <w:rsid w:val="001902DD"/>
    <w:rsid w:val="001A0619"/>
    <w:rsid w:val="002806B7"/>
    <w:rsid w:val="002937A4"/>
    <w:rsid w:val="00340EA4"/>
    <w:rsid w:val="004C1C0E"/>
    <w:rsid w:val="004D5A72"/>
    <w:rsid w:val="004E7FCD"/>
    <w:rsid w:val="00566BF5"/>
    <w:rsid w:val="0057330C"/>
    <w:rsid w:val="005E6917"/>
    <w:rsid w:val="005F4D8A"/>
    <w:rsid w:val="00773A00"/>
    <w:rsid w:val="007D2E62"/>
    <w:rsid w:val="00895D41"/>
    <w:rsid w:val="008A144E"/>
    <w:rsid w:val="008C0A4D"/>
    <w:rsid w:val="0093624E"/>
    <w:rsid w:val="009B4605"/>
    <w:rsid w:val="009D7588"/>
    <w:rsid w:val="00A22EB7"/>
    <w:rsid w:val="00A41580"/>
    <w:rsid w:val="00A74845"/>
    <w:rsid w:val="00B909DC"/>
    <w:rsid w:val="00BA06D7"/>
    <w:rsid w:val="00C00F49"/>
    <w:rsid w:val="00C23369"/>
    <w:rsid w:val="00C428BF"/>
    <w:rsid w:val="00CD0E67"/>
    <w:rsid w:val="00D23D6C"/>
    <w:rsid w:val="00EC20E1"/>
    <w:rsid w:val="00EF0BC7"/>
    <w:rsid w:val="00F26019"/>
    <w:rsid w:val="00F56D27"/>
    <w:rsid w:val="00F7774F"/>
    <w:rsid w:val="00F80DFA"/>
    <w:rsid w:val="00FC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F7949-0ABE-47EA-816E-59686C99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0E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EC20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2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20E1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7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AD3"/>
  </w:style>
  <w:style w:type="paragraph" w:styleId="Stopka">
    <w:name w:val="footer"/>
    <w:basedOn w:val="Normalny"/>
    <w:link w:val="StopkaZnak"/>
    <w:uiPriority w:val="99"/>
    <w:unhideWhenUsed/>
    <w:rsid w:val="000B7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1742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26</cp:revision>
  <cp:lastPrinted>2019-04-17T14:46:00Z</cp:lastPrinted>
  <dcterms:created xsi:type="dcterms:W3CDTF">2019-04-17T06:20:00Z</dcterms:created>
  <dcterms:modified xsi:type="dcterms:W3CDTF">2019-04-17T14:49:00Z</dcterms:modified>
</cp:coreProperties>
</file>